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4A127" w14:textId="0E7AE448" w:rsidR="005D50CC" w:rsidRPr="00DD2F3D" w:rsidRDefault="00025D79" w:rsidP="00DD2F3D">
      <w:pPr>
        <w:pStyle w:val="Titel"/>
        <w:rPr>
          <w:b/>
          <w:bCs/>
        </w:rPr>
      </w:pPr>
      <w:r w:rsidRPr="00DD2F3D">
        <w:rPr>
          <w:b/>
          <w:bCs/>
        </w:rPr>
        <w:t>Perikelen met een Comet H422</w:t>
      </w:r>
    </w:p>
    <w:p w14:paraId="363A9F7C" w14:textId="02052A79" w:rsidR="00025D79" w:rsidRPr="0000150B" w:rsidRDefault="00025D79"/>
    <w:p w14:paraId="1B3B0FF1" w14:textId="01B708A5" w:rsidR="00025D79" w:rsidRPr="0000150B" w:rsidRDefault="00025D79">
      <w:r w:rsidRPr="0000150B">
        <w:t>Enige tijd gel</w:t>
      </w:r>
      <w:r w:rsidR="00706DD2">
        <w:t>e</w:t>
      </w:r>
      <w:r w:rsidRPr="0000150B">
        <w:t>den ben ik in het bezit gekomen van een nieuwe Comet H422 multiband dipool.</w:t>
      </w:r>
    </w:p>
    <w:p w14:paraId="004AF2F7" w14:textId="7BF14ED5" w:rsidR="00025D79" w:rsidRDefault="0000150B">
      <w:r w:rsidRPr="0000150B">
        <w:t>Deze heeft de volgende kenmerken:</w:t>
      </w:r>
    </w:p>
    <w:p w14:paraId="54C1DD74" w14:textId="6F13A5A5" w:rsidR="009D6AA1" w:rsidRDefault="009D6AA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321"/>
      </w:tblGrid>
      <w:tr w:rsidR="009D6AA1" w14:paraId="5D1DE0C7" w14:textId="77777777" w:rsidTr="006C067E">
        <w:tc>
          <w:tcPr>
            <w:tcW w:w="4528" w:type="dxa"/>
          </w:tcPr>
          <w:p w14:paraId="5FDAA0C7" w14:textId="3C476229" w:rsidR="009D6AA1" w:rsidRDefault="009D6AA1">
            <w:r>
              <w:rPr>
                <w:noProof/>
              </w:rPr>
              <w:drawing>
                <wp:inline distT="0" distB="0" distL="0" distR="0" wp14:anchorId="4DA72CE8" wp14:editId="28BBDACB">
                  <wp:extent cx="2876400" cy="2156400"/>
                  <wp:effectExtent l="0" t="0" r="0" b="3175"/>
                  <wp:docPr id="17" name="Afbeelding 17" descr="Afbeelding met lucht, buit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lucht, buiten, huis&#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6400" cy="2156400"/>
                          </a:xfrm>
                          <a:prstGeom prst="rect">
                            <a:avLst/>
                          </a:prstGeom>
                        </pic:spPr>
                      </pic:pic>
                    </a:graphicData>
                  </a:graphic>
                </wp:inline>
              </w:drawing>
            </w:r>
          </w:p>
        </w:tc>
        <w:tc>
          <w:tcPr>
            <w:tcW w:w="4528" w:type="dxa"/>
          </w:tcPr>
          <w:p w14:paraId="6EDBA112"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frequenties: 7,14,21,28 Mhz.</w:t>
            </w:r>
          </w:p>
          <w:p w14:paraId="7ABF1B35"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Impedantie: 50 Ohm.</w:t>
            </w:r>
          </w:p>
          <w:p w14:paraId="1083C135"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VSWR: minder dan 1:1.5 in het midden van de ingestelde band</w:t>
            </w:r>
          </w:p>
          <w:p w14:paraId="2997D8F6"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Maximum Vermogen: 1Kw SSB.</w:t>
            </w:r>
          </w:p>
          <w:p w14:paraId="416B0C84"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Connector: M Type (SO239)</w:t>
            </w:r>
          </w:p>
          <w:p w14:paraId="42CBF1CE"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Maximum Windsnelheid: 35m/sec.</w:t>
            </w:r>
          </w:p>
          <w:p w14:paraId="25083B1D"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color w:val="202124"/>
                <w:lang w:eastAsia="nl-NL"/>
              </w:rPr>
              <w:t>Lengte: 10.3m (horizontaal), 7.4m (V opstelling)</w:t>
            </w:r>
          </w:p>
          <w:p w14:paraId="47D081C1" w14:textId="77777777" w:rsidR="009D6AA1" w:rsidRPr="0000150B" w:rsidRDefault="009D6AA1" w:rsidP="009D6AA1">
            <w:pPr>
              <w:numPr>
                <w:ilvl w:val="0"/>
                <w:numId w:val="1"/>
              </w:numPr>
              <w:spacing w:after="60"/>
              <w:rPr>
                <w:rFonts w:ascii="Arial" w:eastAsia="Times New Roman" w:hAnsi="Arial" w:cs="Arial"/>
                <w:color w:val="202124"/>
                <w:lang w:eastAsia="nl-NL"/>
              </w:rPr>
            </w:pPr>
            <w:r w:rsidRPr="0000150B">
              <w:rPr>
                <w:rFonts w:ascii="Arial" w:eastAsia="Times New Roman" w:hAnsi="Arial" w:cs="Arial"/>
                <w:b/>
                <w:bCs/>
                <w:color w:val="202124"/>
                <w:lang w:eastAsia="nl-NL"/>
              </w:rPr>
              <w:t>Gewicht</w:t>
            </w:r>
            <w:r w:rsidRPr="0000150B">
              <w:rPr>
                <w:rFonts w:ascii="Arial" w:eastAsia="Times New Roman" w:hAnsi="Arial" w:cs="Arial"/>
                <w:color w:val="202124"/>
                <w:lang w:eastAsia="nl-NL"/>
              </w:rPr>
              <w:t>: 5.4Kgs.</w:t>
            </w:r>
          </w:p>
          <w:p w14:paraId="6156E1B6" w14:textId="77777777" w:rsidR="009D6AA1" w:rsidRDefault="009D6AA1"/>
        </w:tc>
      </w:tr>
    </w:tbl>
    <w:p w14:paraId="221A7AAB" w14:textId="73218DA8" w:rsidR="0000150B" w:rsidRDefault="0095183D">
      <w:r>
        <w:t xml:space="preserve">Er lag nog een rotor thuis, die het na 30 jaar opslag nog prima doet, en het plan werd opgevat om de H-422, </w:t>
      </w:r>
      <w:r w:rsidR="00B261F3">
        <w:t xml:space="preserve">samen met een oude Kenpro rotor uit mijn verblijf in Indonesië, </w:t>
      </w:r>
      <w:r>
        <w:t>en met een duobandertje voor 2m en 70cm, tegen de geve</w:t>
      </w:r>
      <w:r w:rsidR="00B261F3">
        <w:t>l</w:t>
      </w:r>
      <w:r>
        <w:t xml:space="preserve"> van het huis te monteren.</w:t>
      </w:r>
    </w:p>
    <w:p w14:paraId="436712A5" w14:textId="5385039A" w:rsidR="0095183D" w:rsidRDefault="0095183D"/>
    <w:p w14:paraId="30E81F3C" w14:textId="2522D21D" w:rsidR="0095183D" w:rsidRDefault="00576115">
      <w:r>
        <w:t xml:space="preserve">Het samenbouwen van de antenne was niet zo’n </w:t>
      </w:r>
      <w:r w:rsidR="006E0B20">
        <w:t>moeilijk</w:t>
      </w:r>
      <w:r>
        <w:t xml:space="preserve"> klusje en na een dagje sleutelen zat ie in elkaar</w:t>
      </w:r>
      <w:r w:rsidR="006E0B20">
        <w:t xml:space="preserve"> en wel in de V opstelling. Daardoor gaan de uiteinden net niet over de tuinen van de buren.</w:t>
      </w:r>
    </w:p>
    <w:p w14:paraId="43E35A6F" w14:textId="2BBBA4CA" w:rsidR="006E0B20" w:rsidRDefault="006E0B20"/>
    <w:p w14:paraId="4585C364" w14:textId="77777777" w:rsidR="00632798" w:rsidRDefault="00632798">
      <w:r>
        <w:rPr>
          <w:noProof/>
        </w:rPr>
        <w:drawing>
          <wp:anchor distT="0" distB="0" distL="114300" distR="114300" simplePos="0" relativeHeight="251658240" behindDoc="1" locked="0" layoutInCell="1" allowOverlap="1" wp14:anchorId="300E2A72" wp14:editId="47447076">
            <wp:simplePos x="0" y="0"/>
            <wp:positionH relativeFrom="column">
              <wp:posOffset>-17883</wp:posOffset>
            </wp:positionH>
            <wp:positionV relativeFrom="paragraph">
              <wp:posOffset>520700</wp:posOffset>
            </wp:positionV>
            <wp:extent cx="4803775" cy="2923540"/>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3775" cy="2923540"/>
                    </a:xfrm>
                    <a:prstGeom prst="rect">
                      <a:avLst/>
                    </a:prstGeom>
                  </pic:spPr>
                </pic:pic>
              </a:graphicData>
            </a:graphic>
            <wp14:sizeRelH relativeFrom="page">
              <wp14:pctWidth>0</wp14:pctWidth>
            </wp14:sizeRelH>
            <wp14:sizeRelV relativeFrom="page">
              <wp14:pctHeight>0</wp14:pctHeight>
            </wp14:sizeRelV>
          </wp:anchor>
        </w:drawing>
      </w:r>
      <w:r w:rsidR="006E0B20">
        <w:t xml:space="preserve">Deze antenne moet je </w:t>
      </w:r>
      <w:r w:rsidR="00574733">
        <w:t>opbouwen voor CW, of SSB of voor 28Mhz de FM frequenties. Ik koos voor C</w:t>
      </w:r>
      <w:r w:rsidR="002A1F29">
        <w:t>W.</w:t>
      </w:r>
      <w:r>
        <w:t xml:space="preserve"> Zie ook figuur 2.</w:t>
      </w:r>
    </w:p>
    <w:p w14:paraId="0D61F972" w14:textId="6AACE2DE" w:rsidR="002A1F29" w:rsidRDefault="002A1F29">
      <w:r>
        <w:t>In eerste instantie heb ik de antenne op een voet voor de parasol gezet. In deze tijd zag ik bij Gerard</w:t>
      </w:r>
      <w:r w:rsidR="00D77F63">
        <w:t xml:space="preserve"> </w:t>
      </w:r>
      <w:r w:rsidR="009760D5">
        <w:t>P</w:t>
      </w:r>
      <w:r w:rsidR="00D77F63">
        <w:t>A1TX</w:t>
      </w:r>
      <w:r>
        <w:t xml:space="preserve"> de Prosistel multiband dipool MET 50 Mhz, en heb ik </w:t>
      </w:r>
      <w:r w:rsidR="00D77F63">
        <w:t xml:space="preserve">hetzelfde principe </w:t>
      </w:r>
      <w:r w:rsidR="00D77F63">
        <w:lastRenderedPageBreak/>
        <w:t xml:space="preserve">toegepast voor een eigenbouw 50 Mhz uitbreiding. </w:t>
      </w:r>
      <w:r w:rsidR="009760D5">
        <w:t>Ik zal hierover binnenkort ook een verhaaltje schrijven, want die antenne doet het heel goed, met en zonder regen……</w:t>
      </w:r>
    </w:p>
    <w:p w14:paraId="0FD0D158" w14:textId="12570A4D" w:rsidR="00D77F63" w:rsidRDefault="00D77F63"/>
    <w:p w14:paraId="3032F1CF" w14:textId="64C7D302" w:rsidR="00B231D1" w:rsidRDefault="00B231D1">
      <w:r>
        <w:t>De eerste metingen toonden een prima resultaat, in overeenstemming met de handleiding van Comet.</w:t>
      </w:r>
    </w:p>
    <w:p w14:paraId="494A39B8" w14:textId="3CD7A027" w:rsidR="00B231D1" w:rsidRDefault="00B231D1">
      <w:r>
        <w:t>De metingen zijn gedaan zowel met een Rigexpert, als met een Nano-vna en leveren gelijkwaardige resultaten op</w:t>
      </w:r>
      <w:r w:rsidR="00C86E98">
        <w:t xml:space="preserve">. De </w:t>
      </w:r>
      <w:r w:rsidR="00040794">
        <w:t>R</w:t>
      </w:r>
      <w:r w:rsidR="00C86E98">
        <w:t>igexpert had ik geleend, maar kon terug naar de eigenaar, want de Nano-vna bleek uitermate betrouwbaar, en had het voordeel dat je ook grafieken kunt opslaan en later weer als referentie gebruiken.</w:t>
      </w:r>
    </w:p>
    <w:p w14:paraId="3727C32C" w14:textId="0B774202" w:rsidR="00B666FD" w:rsidRDefault="00B666FD"/>
    <w:p w14:paraId="792C0417" w14:textId="77777777" w:rsidR="00B666FD" w:rsidRDefault="00B666FD"/>
    <w:p w14:paraId="5B732075" w14:textId="78C8994D" w:rsidR="00C86E98" w:rsidRDefault="00C86E98"/>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276"/>
      </w:tblGrid>
      <w:tr w:rsidR="002B50BD" w14:paraId="0B72EC68" w14:textId="77777777" w:rsidTr="00C0366B">
        <w:trPr>
          <w:trHeight w:val="3980"/>
          <w:jc w:val="center"/>
        </w:trPr>
        <w:tc>
          <w:tcPr>
            <w:tcW w:w="4325" w:type="dxa"/>
            <w:vAlign w:val="center"/>
          </w:tcPr>
          <w:p w14:paraId="2CA56B32" w14:textId="77777777" w:rsidR="00D245C3" w:rsidRDefault="002B50BD" w:rsidP="00D245C3">
            <w:pPr>
              <w:keepNext/>
              <w:jc w:val="center"/>
            </w:pPr>
            <w:r>
              <w:rPr>
                <w:noProof/>
              </w:rPr>
              <w:drawing>
                <wp:inline distT="0" distB="0" distL="0" distR="0" wp14:anchorId="7D12BDDD" wp14:editId="0C53C4DE">
                  <wp:extent cx="2007483" cy="240295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5350" cy="2460255"/>
                          </a:xfrm>
                          <a:prstGeom prst="rect">
                            <a:avLst/>
                          </a:prstGeom>
                        </pic:spPr>
                      </pic:pic>
                    </a:graphicData>
                  </a:graphic>
                </wp:inline>
              </w:drawing>
            </w:r>
          </w:p>
          <w:p w14:paraId="3520FD6A" w14:textId="5982809E" w:rsidR="002B50BD" w:rsidRDefault="00D245C3" w:rsidP="00D245C3">
            <w:pPr>
              <w:pStyle w:val="Bijschrift"/>
              <w:jc w:val="center"/>
            </w:pPr>
            <w:r>
              <w:t xml:space="preserve">Figuur 3 - </w:t>
            </w:r>
            <w:fldSimple w:instr=" SEQ Figuur_3_- \* ARABIC ">
              <w:r w:rsidR="009760D5">
                <w:rPr>
                  <w:noProof/>
                </w:rPr>
                <w:t>1</w:t>
              </w:r>
            </w:fldSimple>
          </w:p>
        </w:tc>
        <w:tc>
          <w:tcPr>
            <w:tcW w:w="4276" w:type="dxa"/>
            <w:vAlign w:val="center"/>
          </w:tcPr>
          <w:p w14:paraId="383FBC5C" w14:textId="77777777" w:rsidR="00D245C3" w:rsidRDefault="002B50BD" w:rsidP="00D245C3">
            <w:pPr>
              <w:keepNext/>
              <w:jc w:val="center"/>
            </w:pPr>
            <w:r>
              <w:rPr>
                <w:noProof/>
              </w:rPr>
              <w:drawing>
                <wp:inline distT="0" distB="0" distL="0" distR="0" wp14:anchorId="1854F2AC" wp14:editId="326BE6C7">
                  <wp:extent cx="2009554" cy="24054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4658" cy="2471395"/>
                          </a:xfrm>
                          <a:prstGeom prst="rect">
                            <a:avLst/>
                          </a:prstGeom>
                        </pic:spPr>
                      </pic:pic>
                    </a:graphicData>
                  </a:graphic>
                </wp:inline>
              </w:drawing>
            </w:r>
          </w:p>
          <w:p w14:paraId="4DA69A1B" w14:textId="41B7FD9E" w:rsidR="002B50BD" w:rsidRDefault="00D245C3" w:rsidP="00D245C3">
            <w:pPr>
              <w:pStyle w:val="Bijschrift"/>
              <w:jc w:val="center"/>
            </w:pPr>
            <w:r>
              <w:t xml:space="preserve">Figuur 3 - </w:t>
            </w:r>
            <w:fldSimple w:instr=" SEQ Figuur_3_- \* ARABIC ">
              <w:r w:rsidR="009760D5">
                <w:rPr>
                  <w:noProof/>
                </w:rPr>
                <w:t>2</w:t>
              </w:r>
            </w:fldSimple>
          </w:p>
        </w:tc>
      </w:tr>
      <w:tr w:rsidR="002B50BD" w14:paraId="5F49EA02" w14:textId="77777777" w:rsidTr="00C0366B">
        <w:trPr>
          <w:trHeight w:val="3824"/>
          <w:jc w:val="center"/>
        </w:trPr>
        <w:tc>
          <w:tcPr>
            <w:tcW w:w="4325" w:type="dxa"/>
            <w:vAlign w:val="center"/>
          </w:tcPr>
          <w:p w14:paraId="3DE4BF5F" w14:textId="77777777" w:rsidR="00D245C3" w:rsidRDefault="002B50BD" w:rsidP="00D245C3">
            <w:pPr>
              <w:keepNext/>
              <w:jc w:val="center"/>
            </w:pPr>
            <w:r>
              <w:rPr>
                <w:noProof/>
              </w:rPr>
              <w:drawing>
                <wp:inline distT="0" distB="0" distL="0" distR="0" wp14:anchorId="2FAFE4B8" wp14:editId="50DC9B21">
                  <wp:extent cx="1924493" cy="2303617"/>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6113" cy="2389347"/>
                          </a:xfrm>
                          <a:prstGeom prst="rect">
                            <a:avLst/>
                          </a:prstGeom>
                        </pic:spPr>
                      </pic:pic>
                    </a:graphicData>
                  </a:graphic>
                </wp:inline>
              </w:drawing>
            </w:r>
          </w:p>
          <w:p w14:paraId="52E40927" w14:textId="14C3E5CA" w:rsidR="002B50BD" w:rsidRDefault="00D245C3" w:rsidP="00D245C3">
            <w:pPr>
              <w:pStyle w:val="Bijschrift"/>
              <w:jc w:val="center"/>
            </w:pPr>
            <w:r>
              <w:t xml:space="preserve">Figuur 3 - </w:t>
            </w:r>
            <w:fldSimple w:instr=" SEQ Figuur_3_- \* ARABIC ">
              <w:r w:rsidR="009760D5">
                <w:rPr>
                  <w:noProof/>
                </w:rPr>
                <w:t>3</w:t>
              </w:r>
            </w:fldSimple>
          </w:p>
        </w:tc>
        <w:tc>
          <w:tcPr>
            <w:tcW w:w="4276" w:type="dxa"/>
            <w:vAlign w:val="center"/>
          </w:tcPr>
          <w:p w14:paraId="3B2E61B7" w14:textId="77777777" w:rsidR="00D245C3" w:rsidRDefault="002B50BD" w:rsidP="00D245C3">
            <w:pPr>
              <w:keepNext/>
              <w:jc w:val="center"/>
            </w:pPr>
            <w:r>
              <w:rPr>
                <w:noProof/>
              </w:rPr>
              <w:drawing>
                <wp:inline distT="0" distB="0" distL="0" distR="0" wp14:anchorId="3A8C1C83" wp14:editId="77F19A52">
                  <wp:extent cx="1935126" cy="231634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2399" cy="2360962"/>
                          </a:xfrm>
                          <a:prstGeom prst="rect">
                            <a:avLst/>
                          </a:prstGeom>
                        </pic:spPr>
                      </pic:pic>
                    </a:graphicData>
                  </a:graphic>
                </wp:inline>
              </w:drawing>
            </w:r>
          </w:p>
          <w:p w14:paraId="113FFFED" w14:textId="11D1391A" w:rsidR="002B50BD" w:rsidRDefault="00D245C3" w:rsidP="00D245C3">
            <w:pPr>
              <w:pStyle w:val="Bijschrift"/>
              <w:jc w:val="center"/>
            </w:pPr>
            <w:r>
              <w:t xml:space="preserve">Figuur 3 - </w:t>
            </w:r>
            <w:fldSimple w:instr=" SEQ Figuur_3_- \* ARABIC ">
              <w:r w:rsidR="009760D5">
                <w:rPr>
                  <w:noProof/>
                </w:rPr>
                <w:t>4</w:t>
              </w:r>
            </w:fldSimple>
          </w:p>
        </w:tc>
      </w:tr>
    </w:tbl>
    <w:p w14:paraId="275FB15A" w14:textId="289943C5" w:rsidR="00C86E98" w:rsidRDefault="00C86E98"/>
    <w:p w14:paraId="0BC98FF7" w14:textId="261E3A54" w:rsidR="00040794" w:rsidRDefault="00040794"/>
    <w:p w14:paraId="1FFFAF76" w14:textId="2B51D0D0" w:rsidR="00040794" w:rsidRDefault="00040794"/>
    <w:p w14:paraId="6D88F84B" w14:textId="6842991B" w:rsidR="00040794" w:rsidRDefault="00040794"/>
    <w:p w14:paraId="3021D69E" w14:textId="3E1721BA" w:rsidR="00040794" w:rsidRDefault="00040794"/>
    <w:p w14:paraId="4FE909E1" w14:textId="5A2F3E99" w:rsidR="00040794" w:rsidRDefault="00040794"/>
    <w:p w14:paraId="55E7F02F" w14:textId="087D3D0A" w:rsidR="00040794" w:rsidRDefault="003C7267">
      <w:r>
        <w:t xml:space="preserve">Daarna de set aangesloten en ik kon de eerste </w:t>
      </w:r>
      <w:r w:rsidR="000169E1">
        <w:t>verbindingen</w:t>
      </w:r>
      <w:r>
        <w:t xml:space="preserve"> maken todat…….. het ging regenen.</w:t>
      </w:r>
    </w:p>
    <w:p w14:paraId="479B5344" w14:textId="29B2A212" w:rsidR="000169E1" w:rsidRDefault="000169E1">
      <w:r>
        <w:lastRenderedPageBreak/>
        <w:t>Met name op 14 Mhz schoot de VSWR door het pla</w:t>
      </w:r>
      <w:r w:rsidR="007D7363">
        <w:t xml:space="preserve">fond. </w:t>
      </w:r>
      <w:r>
        <w:t xml:space="preserve"> Gelukkig trapte de FT911A </w:t>
      </w:r>
      <w:r w:rsidR="005133AC">
        <w:t xml:space="preserve">zelf </w:t>
      </w:r>
      <w:r>
        <w:t xml:space="preserve">op de </w:t>
      </w:r>
      <w:r w:rsidR="005133AC">
        <w:t xml:space="preserve">TX </w:t>
      </w:r>
      <w:r>
        <w:t xml:space="preserve">rem en </w:t>
      </w:r>
      <w:r w:rsidR="0003691B">
        <w:t>ging er niks kapot. Maar toch….</w:t>
      </w:r>
    </w:p>
    <w:p w14:paraId="7BD0DE3F" w14:textId="45006781" w:rsidR="00837209" w:rsidRDefault="00837209">
      <w:r>
        <w:t>7 Mhz en 28 Mhz gaan wat minder aan de haal.</w:t>
      </w:r>
      <w:r w:rsidR="005133AC">
        <w:t xml:space="preserve"> </w:t>
      </w:r>
    </w:p>
    <w:p w14:paraId="50126ED2" w14:textId="6E323F0F" w:rsidR="00C343C9" w:rsidRDefault="00C343C9"/>
    <w:p w14:paraId="18AA1B50" w14:textId="7DE8C50A" w:rsidR="00C343C9" w:rsidRDefault="00C343C9">
      <w:r>
        <w:t xml:space="preserve">Hieronder de </w:t>
      </w:r>
      <w:r w:rsidR="00DD4AF5">
        <w:t>antenne diagrammen na het regenen.</w:t>
      </w:r>
    </w:p>
    <w:p w14:paraId="43853DDC" w14:textId="69A2FA02" w:rsidR="00DD4AF5" w:rsidRDefault="00DD4AF5"/>
    <w:p w14:paraId="2C5E1DCE" w14:textId="31AA4413" w:rsidR="00DD4AF5" w:rsidRDefault="00DD4AF5"/>
    <w:tbl>
      <w:tblPr>
        <w:tblStyle w:val="Tabelraster"/>
        <w:tblW w:w="0" w:type="auto"/>
        <w:tblLook w:val="04A0" w:firstRow="1" w:lastRow="0" w:firstColumn="1" w:lastColumn="0" w:noHBand="0" w:noVBand="1"/>
      </w:tblPr>
      <w:tblGrid>
        <w:gridCol w:w="4528"/>
        <w:gridCol w:w="4528"/>
      </w:tblGrid>
      <w:tr w:rsidR="00AE61D7" w14:paraId="3B955749" w14:textId="77777777" w:rsidTr="00DD4AF5">
        <w:tc>
          <w:tcPr>
            <w:tcW w:w="4528" w:type="dxa"/>
          </w:tcPr>
          <w:p w14:paraId="45BB68C9" w14:textId="77777777" w:rsidR="00AE61D7" w:rsidRDefault="00DD4AF5" w:rsidP="00AE61D7">
            <w:pPr>
              <w:keepNext/>
            </w:pPr>
            <w:r>
              <w:rPr>
                <w:noProof/>
              </w:rPr>
              <w:drawing>
                <wp:inline distT="0" distB="0" distL="0" distR="0" wp14:anchorId="1340C53B" wp14:editId="3B037253">
                  <wp:extent cx="2167372" cy="2594344"/>
                  <wp:effectExtent l="0" t="0" r="444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672" cy="2619840"/>
                          </a:xfrm>
                          <a:prstGeom prst="rect">
                            <a:avLst/>
                          </a:prstGeom>
                        </pic:spPr>
                      </pic:pic>
                    </a:graphicData>
                  </a:graphic>
                </wp:inline>
              </w:drawing>
            </w:r>
          </w:p>
          <w:p w14:paraId="44FE539D" w14:textId="689F6218" w:rsidR="00DD4AF5" w:rsidRDefault="00AE61D7" w:rsidP="00AE61D7">
            <w:pPr>
              <w:pStyle w:val="Bijschrift"/>
            </w:pPr>
            <w:r>
              <w:t xml:space="preserve">Figuur 4 - </w:t>
            </w:r>
            <w:fldSimple w:instr=" SEQ Figuur_4_- \* ARABIC ">
              <w:r w:rsidR="009760D5">
                <w:rPr>
                  <w:noProof/>
                </w:rPr>
                <w:t>1</w:t>
              </w:r>
            </w:fldSimple>
          </w:p>
        </w:tc>
        <w:tc>
          <w:tcPr>
            <w:tcW w:w="4528" w:type="dxa"/>
          </w:tcPr>
          <w:p w14:paraId="520CBCF1" w14:textId="77777777" w:rsidR="00AE61D7" w:rsidRDefault="00AE61D7" w:rsidP="00AE61D7">
            <w:pPr>
              <w:keepNext/>
            </w:pPr>
            <w:r>
              <w:rPr>
                <w:noProof/>
              </w:rPr>
              <w:drawing>
                <wp:inline distT="0" distB="0" distL="0" distR="0" wp14:anchorId="0169BED3" wp14:editId="2C373CFA">
                  <wp:extent cx="2173738" cy="2601964"/>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1990" cy="2635782"/>
                          </a:xfrm>
                          <a:prstGeom prst="rect">
                            <a:avLst/>
                          </a:prstGeom>
                        </pic:spPr>
                      </pic:pic>
                    </a:graphicData>
                  </a:graphic>
                </wp:inline>
              </w:drawing>
            </w:r>
          </w:p>
          <w:p w14:paraId="6BDA950F" w14:textId="54C28D28" w:rsidR="00DD4AF5" w:rsidRDefault="00AE61D7" w:rsidP="00AE61D7">
            <w:pPr>
              <w:pStyle w:val="Bijschrift"/>
            </w:pPr>
            <w:r>
              <w:t xml:space="preserve">Figuur 4 - </w:t>
            </w:r>
            <w:fldSimple w:instr=" SEQ Figuur_4_- \* ARABIC ">
              <w:r w:rsidR="009760D5">
                <w:rPr>
                  <w:noProof/>
                </w:rPr>
                <w:t>2</w:t>
              </w:r>
            </w:fldSimple>
          </w:p>
        </w:tc>
      </w:tr>
      <w:tr w:rsidR="00AE61D7" w14:paraId="71894172" w14:textId="77777777" w:rsidTr="00DD4AF5">
        <w:tc>
          <w:tcPr>
            <w:tcW w:w="4528" w:type="dxa"/>
          </w:tcPr>
          <w:p w14:paraId="7B02B7D1" w14:textId="77777777" w:rsidR="00AE61D7" w:rsidRDefault="00AE61D7" w:rsidP="00AE61D7">
            <w:pPr>
              <w:keepNext/>
            </w:pPr>
            <w:r>
              <w:rPr>
                <w:noProof/>
              </w:rPr>
              <w:drawing>
                <wp:inline distT="0" distB="0" distL="0" distR="0" wp14:anchorId="43967DB2" wp14:editId="67A0EE29">
                  <wp:extent cx="2503347" cy="2996506"/>
                  <wp:effectExtent l="0" t="0" r="0" b="127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5617" cy="3035133"/>
                          </a:xfrm>
                          <a:prstGeom prst="rect">
                            <a:avLst/>
                          </a:prstGeom>
                        </pic:spPr>
                      </pic:pic>
                    </a:graphicData>
                  </a:graphic>
                </wp:inline>
              </w:drawing>
            </w:r>
          </w:p>
          <w:p w14:paraId="6B4268A7" w14:textId="61257FFC" w:rsidR="00DD4AF5" w:rsidRDefault="00AE61D7" w:rsidP="00AE61D7">
            <w:pPr>
              <w:pStyle w:val="Bijschrift"/>
            </w:pPr>
            <w:r>
              <w:t xml:space="preserve">Figuur 4 - </w:t>
            </w:r>
            <w:fldSimple w:instr=" SEQ Figuur_4_- \* ARABIC ">
              <w:r w:rsidR="009760D5">
                <w:rPr>
                  <w:noProof/>
                </w:rPr>
                <w:t>3</w:t>
              </w:r>
            </w:fldSimple>
          </w:p>
        </w:tc>
        <w:tc>
          <w:tcPr>
            <w:tcW w:w="4528" w:type="dxa"/>
          </w:tcPr>
          <w:p w14:paraId="727CBE21" w14:textId="77777777" w:rsidR="00AE61D7" w:rsidRDefault="00AE61D7" w:rsidP="00AE61D7">
            <w:pPr>
              <w:keepNext/>
            </w:pPr>
            <w:r>
              <w:rPr>
                <w:noProof/>
              </w:rPr>
              <w:drawing>
                <wp:inline distT="0" distB="0" distL="0" distR="0" wp14:anchorId="64E07E0F" wp14:editId="54EAE21F">
                  <wp:extent cx="2460817" cy="2945597"/>
                  <wp:effectExtent l="0" t="0" r="317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0489" cy="2981115"/>
                          </a:xfrm>
                          <a:prstGeom prst="rect">
                            <a:avLst/>
                          </a:prstGeom>
                        </pic:spPr>
                      </pic:pic>
                    </a:graphicData>
                  </a:graphic>
                </wp:inline>
              </w:drawing>
            </w:r>
          </w:p>
          <w:p w14:paraId="6DB5C667" w14:textId="2C43FEA4" w:rsidR="00DD4AF5" w:rsidRDefault="00AE61D7" w:rsidP="00AE61D7">
            <w:pPr>
              <w:pStyle w:val="Bijschrift"/>
            </w:pPr>
            <w:r>
              <w:t xml:space="preserve">Figuur 4 - </w:t>
            </w:r>
            <w:fldSimple w:instr=" SEQ Figuur_4_- \* ARABIC ">
              <w:r w:rsidR="009760D5">
                <w:rPr>
                  <w:noProof/>
                </w:rPr>
                <w:t>4</w:t>
              </w:r>
            </w:fldSimple>
          </w:p>
        </w:tc>
      </w:tr>
    </w:tbl>
    <w:p w14:paraId="6C025761" w14:textId="77777777" w:rsidR="00DD4AF5" w:rsidRDefault="00DD4AF5"/>
    <w:p w14:paraId="637E4080" w14:textId="77777777" w:rsidR="003912A9" w:rsidRDefault="003912A9">
      <w:r>
        <w:br w:type="page"/>
      </w:r>
    </w:p>
    <w:p w14:paraId="161805C5" w14:textId="047A50E6" w:rsidR="0003691B" w:rsidRDefault="0003691B">
      <w:r>
        <w:lastRenderedPageBreak/>
        <w:t xml:space="preserve">De eerste stap was nog eens goed te kijken naar de antenne, maar daar was niets vreemds aan. Vervolgens </w:t>
      </w:r>
      <w:r w:rsidR="005C7311">
        <w:t xml:space="preserve">op internet </w:t>
      </w:r>
      <w:r w:rsidR="00F1542E">
        <w:t>gezocht</w:t>
      </w:r>
      <w:r w:rsidR="005C7311">
        <w:t xml:space="preserve"> en daar </w:t>
      </w:r>
      <w:r w:rsidR="00F1542E">
        <w:t>vind</w:t>
      </w:r>
      <w:r w:rsidR="005C7311">
        <w:t xml:space="preserve"> je al snel dat je de antenne weerbestendig moet maken.</w:t>
      </w:r>
    </w:p>
    <w:p w14:paraId="064F531E" w14:textId="30D3925A" w:rsidR="005C7311" w:rsidRDefault="005C7311"/>
    <w:p w14:paraId="706C5D00" w14:textId="3FA24FAD" w:rsidR="005C7311" w:rsidRDefault="00C34342">
      <w:r>
        <w:rPr>
          <w:noProof/>
        </w:rPr>
        <w:drawing>
          <wp:anchor distT="0" distB="0" distL="114300" distR="114300" simplePos="0" relativeHeight="251659264" behindDoc="0" locked="0" layoutInCell="1" allowOverlap="1" wp14:anchorId="42E2C657" wp14:editId="46055B8E">
            <wp:simplePos x="0" y="0"/>
            <wp:positionH relativeFrom="column">
              <wp:posOffset>-102870</wp:posOffset>
            </wp:positionH>
            <wp:positionV relativeFrom="paragraph">
              <wp:posOffset>79375</wp:posOffset>
            </wp:positionV>
            <wp:extent cx="3555365" cy="2905125"/>
            <wp:effectExtent l="0" t="0" r="635" b="3175"/>
            <wp:wrapSquare wrapText="bothSides"/>
            <wp:docPr id="28" name="Afbeelding 28" descr="Afbeelding met lucht, buiten, blauw, transpa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lucht, buiten, blauw, transparan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5365" cy="2905125"/>
                    </a:xfrm>
                    <a:prstGeom prst="rect">
                      <a:avLst/>
                    </a:prstGeom>
                  </pic:spPr>
                </pic:pic>
              </a:graphicData>
            </a:graphic>
            <wp14:sizeRelH relativeFrom="page">
              <wp14:pctWidth>0</wp14:pctWidth>
            </wp14:sizeRelH>
            <wp14:sizeRelV relativeFrom="page">
              <wp14:pctHeight>0</wp14:pctHeight>
            </wp14:sizeRelV>
          </wp:anchor>
        </w:drawing>
      </w:r>
      <w:r w:rsidR="005C7311">
        <w:t xml:space="preserve">Zogezegd zo gedaan. De </w:t>
      </w:r>
      <w:r w:rsidR="00CB2741">
        <w:t xml:space="preserve">uiteinden van de traps met vulkaniserend tape </w:t>
      </w:r>
      <w:r w:rsidR="00E42A8F">
        <w:t>gedicht, de spoelen ingesmeerd met watervaste vaseline, de afwatering gaatjes in de plastic doppen van Comet zelf netjes vrijgelaten, afijn met hulp van de kennis en ervaring veel OM’s uit onze regio (dank aan de soldeerboutronde) alles gedaan wat mogelijk was. Antenne terug geplaatst, en alles was weer normaal. Maar je raad het al…. Het ging weer eens regenen en de VSWR opnieuw aan de haal. Geen verschil.</w:t>
      </w:r>
    </w:p>
    <w:p w14:paraId="0D944F57" w14:textId="162634FD" w:rsidR="002C3F38" w:rsidRDefault="00A03D9F">
      <w:r>
        <w:rPr>
          <w:noProof/>
        </w:rPr>
        <w:drawing>
          <wp:anchor distT="0" distB="0" distL="114300" distR="114300" simplePos="0" relativeHeight="251660288" behindDoc="0" locked="0" layoutInCell="1" allowOverlap="1" wp14:anchorId="2F2C6F70" wp14:editId="6E423C33">
            <wp:simplePos x="0" y="0"/>
            <wp:positionH relativeFrom="column">
              <wp:posOffset>3353065</wp:posOffset>
            </wp:positionH>
            <wp:positionV relativeFrom="paragraph">
              <wp:posOffset>73763</wp:posOffset>
            </wp:positionV>
            <wp:extent cx="2452370" cy="2264410"/>
            <wp:effectExtent l="0" t="0" r="0" b="0"/>
            <wp:wrapSquare wrapText="bothSides"/>
            <wp:docPr id="29" name="Afbeelding 29" descr="Afbeelding met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boom, buiten, persoo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2370" cy="2264410"/>
                    </a:xfrm>
                    <a:prstGeom prst="rect">
                      <a:avLst/>
                    </a:prstGeom>
                  </pic:spPr>
                </pic:pic>
              </a:graphicData>
            </a:graphic>
            <wp14:sizeRelH relativeFrom="page">
              <wp14:pctWidth>0</wp14:pctWidth>
            </wp14:sizeRelH>
            <wp14:sizeRelV relativeFrom="page">
              <wp14:pctHeight>0</wp14:pctHeight>
            </wp14:sizeRelV>
          </wp:anchor>
        </w:drawing>
      </w:r>
    </w:p>
    <w:p w14:paraId="5C28DF3A" w14:textId="3C4AA199" w:rsidR="002C3F38" w:rsidRDefault="002C3F38">
      <w:r>
        <w:t xml:space="preserve">Wat nu nog. Ik kreeg wederom van een bevriend amateur een paar meter </w:t>
      </w:r>
      <w:r w:rsidR="00F1542E">
        <w:t>doorzichtig</w:t>
      </w:r>
      <w:r>
        <w:t xml:space="preserve"> </w:t>
      </w:r>
      <w:r w:rsidR="00F1542E">
        <w:t>krimpkous</w:t>
      </w:r>
      <w:r>
        <w:t xml:space="preserve"> die net over de trap paste en daarmee de hele handel nog beter </w:t>
      </w:r>
      <w:r w:rsidR="00F1542E">
        <w:t>bestendig tegen water gemaakt dacht ik. Lang verhaal kort, nee dus. Bij regen wederom onmogelijk om mee te werken door te hoge VSWR.</w:t>
      </w:r>
    </w:p>
    <w:p w14:paraId="1A97AC07" w14:textId="47AF45FC" w:rsidR="005104CB" w:rsidRDefault="005104CB"/>
    <w:p w14:paraId="2A1CAC4A" w14:textId="48B902E4" w:rsidR="005104CB" w:rsidRDefault="005104CB">
      <w:r>
        <w:t xml:space="preserve">Via de Amerikaanse verkoopmaatschappij ben ik uiteindelijk in contact gekomen met Comet zelf. Ik heb ze het hele verhaal, gestuurd, met foto’s en diagrammen en als antwoord kreeg ik het advies om alle krimpkous en andere </w:t>
      </w:r>
      <w:r w:rsidR="008B1F6B">
        <w:t xml:space="preserve">afdichtingen te verwijderen </w:t>
      </w:r>
      <w:r>
        <w:t xml:space="preserve">op eigen risico nog extra </w:t>
      </w:r>
      <w:r w:rsidR="008B1F6B">
        <w:t>afwatering</w:t>
      </w:r>
      <w:r>
        <w:t xml:space="preserve"> gaatjes te boren</w:t>
      </w:r>
      <w:r w:rsidR="008B1F6B">
        <w:t xml:space="preserve"> volgens hun maten die ze me opstuurden.</w:t>
      </w:r>
      <w:r>
        <w:t xml:space="preserve"> Hetgeen is gebeurd.</w:t>
      </w:r>
    </w:p>
    <w:p w14:paraId="7CB0C183" w14:textId="23FCB2E1" w:rsidR="003A7EAD" w:rsidRDefault="003A7EAD"/>
    <w:p w14:paraId="306737FB" w14:textId="794CCAAC" w:rsidR="003A7EAD" w:rsidRDefault="00E8365D">
      <w:r w:rsidRPr="00E8365D">
        <w:rPr>
          <w:rFonts w:ascii="Times New Roman" w:eastAsia="Times New Roman" w:hAnsi="Times New Roman" w:cs="Times New Roman"/>
          <w:noProof/>
          <w:lang w:eastAsia="nl-NL"/>
        </w:rPr>
        <w:drawing>
          <wp:anchor distT="0" distB="0" distL="114300" distR="114300" simplePos="0" relativeHeight="251661312" behindDoc="0" locked="0" layoutInCell="1" allowOverlap="1" wp14:anchorId="08218472" wp14:editId="3D4E6513">
            <wp:simplePos x="0" y="0"/>
            <wp:positionH relativeFrom="column">
              <wp:posOffset>3470</wp:posOffset>
            </wp:positionH>
            <wp:positionV relativeFrom="paragraph">
              <wp:posOffset>711835</wp:posOffset>
            </wp:positionV>
            <wp:extent cx="3449320" cy="1291590"/>
            <wp:effectExtent l="0" t="0" r="5080" b="3810"/>
            <wp:wrapTopAndBottom/>
            <wp:docPr id="32" name="Afbeelding 32" descr="page9image260937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26093778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932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AD">
        <w:t xml:space="preserve">Ik heb tijdens deze periode de hele antenne uit elkaar gehaald en ben ook een de resonantie frequenties gaan meten van de verschillende traps met de Nano-vna. Heb daartoe de handleiding van </w:t>
      </w:r>
      <w:r>
        <w:t xml:space="preserve">IW2FND gebruikt. </w:t>
      </w:r>
      <w:r w:rsidR="000447D0">
        <w:t>(</w:t>
      </w:r>
      <w:r w:rsidR="000447D0" w:rsidRPr="000447D0">
        <w:t>http://www.iw2fnd.it/sites/default/files/docs/Trappole_01_EN.pdf</w:t>
      </w:r>
      <w:r w:rsidR="000447D0">
        <w:t>)</w:t>
      </w:r>
    </w:p>
    <w:p w14:paraId="0A03B4FB" w14:textId="2588E2E3" w:rsidR="003A7EAD" w:rsidRDefault="006D0C37">
      <w:r>
        <w:lastRenderedPageBreak/>
        <w:t>Je kunt dan wel resonantie frequenties meten, maar ze lagen niet in de band, maar er ruim buiten. Dus daar voorl</w:t>
      </w:r>
      <w:r w:rsidR="00F226AE">
        <w:t>opi</w:t>
      </w:r>
      <w:r>
        <w:t>g niet verder mee geëxperimenteerd, omdat het probleem niet in de resonantie ligt maar bij de invloed van het weer.</w:t>
      </w:r>
    </w:p>
    <w:p w14:paraId="3FD3B743" w14:textId="382A6493" w:rsidR="006D0C37" w:rsidRDefault="006D0C37"/>
    <w:p w14:paraId="29D159A6" w14:textId="4EE8DC24" w:rsidR="008B1F6B" w:rsidRDefault="006D0C37">
      <w:r>
        <w:t>Al met al ble</w:t>
      </w:r>
      <w:r w:rsidR="00587F0C">
        <w:t>k</w:t>
      </w:r>
      <w:r>
        <w:t xml:space="preserve">en bovengenoemden </w:t>
      </w:r>
      <w:r w:rsidR="000D715F">
        <w:t xml:space="preserve">weersbestendige </w:t>
      </w:r>
      <w:r>
        <w:t xml:space="preserve">maatregelen niet te </w:t>
      </w:r>
      <w:r w:rsidR="00C63DCB">
        <w:t>helpen, en</w:t>
      </w:r>
      <w:r w:rsidR="008B1F6B">
        <w:t xml:space="preserve"> bleef het fenomeen bestaan.</w:t>
      </w:r>
    </w:p>
    <w:p w14:paraId="12554649" w14:textId="6B89968E" w:rsidR="00E5553A" w:rsidRDefault="008B1F6B">
      <w:r>
        <w:t>Daar</w:t>
      </w:r>
      <w:r w:rsidR="000D715F">
        <w:t>op</w:t>
      </w:r>
      <w:r>
        <w:t xml:space="preserve"> sloot Comet de discussie </w:t>
      </w:r>
      <w:r w:rsidR="000D715F">
        <w:t xml:space="preserve">met mij </w:t>
      </w:r>
      <w:r>
        <w:t xml:space="preserve">af en </w:t>
      </w:r>
      <w:r w:rsidR="000D715F">
        <w:t>concludeerde</w:t>
      </w:r>
      <w:r>
        <w:t xml:space="preserve"> dat dit een natuurkundig verschijnsel is waar je niets aan kunt doen.</w:t>
      </w:r>
      <w:r w:rsidR="00E5553A">
        <w:t xml:space="preserve"> Ik moest er maar een antenne tuner tussen zetten, want dat doet iedereen. ??????</w:t>
      </w:r>
      <w:r w:rsidR="002727FB">
        <w:t xml:space="preserve"> Mijn ingebouwde ATU van de FT911A heeft daar geen trek in want die ziet zo’n hoge VSWR, dat ie gelijk besluit om geen vermogen te gaan leveren. </w:t>
      </w:r>
    </w:p>
    <w:p w14:paraId="38314E59" w14:textId="77777777" w:rsidR="00E5553A" w:rsidRDefault="00E5553A"/>
    <w:p w14:paraId="24D39DD2" w14:textId="2F4B40ED" w:rsidR="008B1F6B" w:rsidRDefault="003803A4">
      <w:r>
        <w:t xml:space="preserve">Als het ophoudt met regenen kan ik een uur of 4 later weer wat doen op </w:t>
      </w:r>
      <w:r w:rsidR="00837209">
        <w:t>14 en 21 Mhz.</w:t>
      </w:r>
      <w:r w:rsidR="000D715F">
        <w:t xml:space="preserve"> </w:t>
      </w:r>
      <w:r w:rsidR="00DC2343">
        <w:t>Maar d</w:t>
      </w:r>
      <w:r w:rsidR="000D715F">
        <w:t xml:space="preserve">at stond uiteraard niet in de verkoop brochure. </w:t>
      </w:r>
    </w:p>
    <w:p w14:paraId="75BFA876" w14:textId="1CBE4CEF" w:rsidR="007D7363" w:rsidRDefault="007D7363">
      <w:r>
        <w:t xml:space="preserve">Overigens hebben zich tijdens de soldeerronde al andere OM’s uit onze regio gemeld met dezelfde ervaringen. Oftewel, </w:t>
      </w:r>
      <w:r w:rsidR="00DC2343">
        <w:t>niet zenden</w:t>
      </w:r>
      <w:r>
        <w:t xml:space="preserve"> als het regent.</w:t>
      </w:r>
    </w:p>
    <w:p w14:paraId="653B0AD5" w14:textId="4CCD61AA" w:rsidR="008B1F6B" w:rsidRDefault="008B1F6B">
      <w:r>
        <w:t>Of zoals Gerrit PA0GJV concludeerde, het is dus een binnen antenne.</w:t>
      </w:r>
    </w:p>
    <w:p w14:paraId="7E2892D7" w14:textId="77777777" w:rsidR="00EF33BB" w:rsidRDefault="00EF33BB"/>
    <w:p w14:paraId="03DA6200" w14:textId="0D425438" w:rsidR="002B2426" w:rsidRDefault="002B2426">
      <w:r>
        <w:t>Hier nog wat foto’s van de laatste stand van zaken.</w:t>
      </w:r>
    </w:p>
    <w:p w14:paraId="44A5984C" w14:textId="77777777" w:rsidR="00167ADB" w:rsidRDefault="00167AD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896"/>
      </w:tblGrid>
      <w:tr w:rsidR="00167ADB" w14:paraId="158A69D4" w14:textId="77777777" w:rsidTr="00167ADB">
        <w:tc>
          <w:tcPr>
            <w:tcW w:w="4528" w:type="dxa"/>
            <w:vAlign w:val="center"/>
          </w:tcPr>
          <w:p w14:paraId="26C521A3" w14:textId="02EA0C3A" w:rsidR="00167ADB" w:rsidRDefault="00167ADB" w:rsidP="00167ADB">
            <w:pPr>
              <w:jc w:val="center"/>
            </w:pPr>
            <w:r>
              <w:rPr>
                <w:noProof/>
              </w:rPr>
              <w:drawing>
                <wp:inline distT="0" distB="0" distL="0" distR="0" wp14:anchorId="67E3C424" wp14:editId="78552EB8">
                  <wp:extent cx="2218724" cy="2955851"/>
                  <wp:effectExtent l="0" t="0" r="381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247173" cy="2993752"/>
                          </a:xfrm>
                          <a:prstGeom prst="rect">
                            <a:avLst/>
                          </a:prstGeom>
                        </pic:spPr>
                      </pic:pic>
                    </a:graphicData>
                  </a:graphic>
                </wp:inline>
              </w:drawing>
            </w:r>
          </w:p>
        </w:tc>
        <w:tc>
          <w:tcPr>
            <w:tcW w:w="4528" w:type="dxa"/>
            <w:vAlign w:val="center"/>
          </w:tcPr>
          <w:p w14:paraId="73A82B1A" w14:textId="2CB1E5B9" w:rsidR="00167ADB" w:rsidRDefault="00167ADB" w:rsidP="00167ADB">
            <w:pPr>
              <w:jc w:val="center"/>
            </w:pPr>
            <w:r>
              <w:rPr>
                <w:noProof/>
              </w:rPr>
              <w:drawing>
                <wp:inline distT="0" distB="0" distL="0" distR="0" wp14:anchorId="3FC6B9B5" wp14:editId="40C25CD4">
                  <wp:extent cx="2971179" cy="2230187"/>
                  <wp:effectExtent l="0" t="0" r="635" b="5080"/>
                  <wp:docPr id="31" name="Afbeelding 31" descr="Afbeelding met lucht, buiten, blauw, bewol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lucht, buiten, blauw, bewolk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1153" cy="2237673"/>
                          </a:xfrm>
                          <a:prstGeom prst="rect">
                            <a:avLst/>
                          </a:prstGeom>
                        </pic:spPr>
                      </pic:pic>
                    </a:graphicData>
                  </a:graphic>
                </wp:inline>
              </w:drawing>
            </w:r>
          </w:p>
        </w:tc>
      </w:tr>
    </w:tbl>
    <w:p w14:paraId="728D6879" w14:textId="35EDED4F" w:rsidR="002B2426" w:rsidRDefault="002B2426"/>
    <w:p w14:paraId="03B5B337" w14:textId="77777777" w:rsidR="002B2426" w:rsidRDefault="002B2426"/>
    <w:p w14:paraId="6D863892" w14:textId="500AADCC" w:rsidR="008B1F6B" w:rsidRDefault="008B1F6B"/>
    <w:p w14:paraId="44BA3E81" w14:textId="56CC08F7" w:rsidR="00BC38FF" w:rsidRDefault="00BC38FF">
      <w:r>
        <w:t>Tijdens deze periode kom je overal informatie over multiband trap dipolen tegen waaronder een zeer informatieve site van PA0FRI.</w:t>
      </w:r>
      <w:r w:rsidR="00136CB3">
        <w:t xml:space="preserve"> (</w:t>
      </w:r>
      <w:hyperlink r:id="rId20" w:history="1">
        <w:r w:rsidR="00136CB3" w:rsidRPr="00F70584">
          <w:rPr>
            <w:rStyle w:val="Hyperlink"/>
          </w:rPr>
          <w:t>https://pa0fri.home.xs4all.nl/Ant/Fritzel%20trap&amp;balun/fritzel%20trap&amp;balun.htm</w:t>
        </w:r>
      </w:hyperlink>
      <w:r w:rsidR="00136CB3">
        <w:t>)</w:t>
      </w:r>
    </w:p>
    <w:p w14:paraId="146D140C" w14:textId="77777777" w:rsidR="00136CB3" w:rsidRDefault="00136CB3"/>
    <w:p w14:paraId="6204421B" w14:textId="75964B5F" w:rsidR="00F1542E" w:rsidRDefault="00E7115B">
      <w:r>
        <w:t xml:space="preserve">Ik heb tijdens de laatste renovatie dan ook de hele antenne </w:t>
      </w:r>
      <w:r w:rsidR="00167ADB">
        <w:t xml:space="preserve">compleet </w:t>
      </w:r>
      <w:r>
        <w:t>u</w:t>
      </w:r>
      <w:r w:rsidR="00167ADB">
        <w:t>i</w:t>
      </w:r>
      <w:r>
        <w:t xml:space="preserve">t elkaar gehaald en </w:t>
      </w:r>
      <w:r w:rsidR="00167ADB">
        <w:t>i.p.v.</w:t>
      </w:r>
      <w:r>
        <w:t xml:space="preserve"> de popnagels</w:t>
      </w:r>
      <w:r w:rsidR="00167ADB">
        <w:t>,</w:t>
      </w:r>
      <w:r>
        <w:t xml:space="preserve"> RVS schroeven gebruikt. </w:t>
      </w:r>
      <w:r w:rsidR="00630C00">
        <w:t xml:space="preserve">Dat leverde wel wat verbetering op zoals je in de </w:t>
      </w:r>
      <w:r w:rsidR="00291D42">
        <w:t>laatste</w:t>
      </w:r>
      <w:r w:rsidR="00630C00">
        <w:t xml:space="preserve"> grafieken </w:t>
      </w:r>
      <w:r w:rsidR="00291D42">
        <w:t xml:space="preserve">(figuur 7) </w:t>
      </w:r>
      <w:r w:rsidR="00630C00">
        <w:t>kunt zien</w:t>
      </w:r>
      <w:r w:rsidR="00D32BA8">
        <w:t>.</w:t>
      </w:r>
    </w:p>
    <w:p w14:paraId="6A4E6B1C" w14:textId="1B73C35B" w:rsidR="00167ADB" w:rsidRDefault="00167ADB"/>
    <w:p w14:paraId="742CEEFE" w14:textId="77777777" w:rsidR="00630C00" w:rsidRDefault="00630C00"/>
    <w:p w14:paraId="431A3481" w14:textId="6563A793" w:rsidR="004D2E4E" w:rsidRDefault="004D2E4E">
      <w:r>
        <w:lastRenderedPageBreak/>
        <w:t xml:space="preserve">Op 22 Januari </w:t>
      </w:r>
      <w:r w:rsidR="00812D46">
        <w:t>jl.</w:t>
      </w:r>
      <w:r>
        <w:t xml:space="preserve"> regende het in de avond, en dit zijn de grafiek </w:t>
      </w:r>
      <w:r w:rsidR="003A7EAD">
        <w:t>van die dag zonder</w:t>
      </w:r>
      <w:r w:rsidR="005A7C64">
        <w:t xml:space="preserve"> (blauwe </w:t>
      </w:r>
      <w:r w:rsidR="001D2B65">
        <w:t>lijn) en</w:t>
      </w:r>
      <w:r w:rsidR="003A7EAD">
        <w:t xml:space="preserve"> met</w:t>
      </w:r>
      <w:r w:rsidR="005A7C64">
        <w:t xml:space="preserve"> (groene lijn)</w:t>
      </w:r>
      <w:r w:rsidR="003A7EAD">
        <w:t xml:space="preserve"> regen.</w:t>
      </w:r>
    </w:p>
    <w:p w14:paraId="388717C4" w14:textId="31A78129" w:rsidR="00EF33BB" w:rsidRDefault="00EF33BB"/>
    <w:p w14:paraId="0212DC43" w14:textId="6C0223EE" w:rsidR="00EF33BB" w:rsidRDefault="00EF33BB">
      <w:r>
        <w:t>Ik hoop dat anderen die dit lezen</w:t>
      </w:r>
      <w:r w:rsidR="005A7C64">
        <w:t xml:space="preserve"> zich zullen realiseren, dat dit dus eigenlijk een mooi weer antenne is. Of een binnen antenne. Maar zo wordt ie niet aangeprezen. Of is er nog een slimmerik die de oplossing weet.  Voor degene staat hier een lekkere fles wijn te wachten.</w:t>
      </w:r>
    </w:p>
    <w:p w14:paraId="29294591" w14:textId="3079EE21" w:rsidR="005A7C64" w:rsidRDefault="005A7C64">
      <w:r>
        <w:t>Erik, PA0ESH</w:t>
      </w:r>
    </w:p>
    <w:tbl>
      <w:tblPr>
        <w:tblStyle w:val="Tabelraster"/>
        <w:tblpPr w:leftFromText="141" w:rightFromText="141" w:vertAnchor="page" w:horzAnchor="margin" w:tblpY="3802"/>
        <w:tblW w:w="0" w:type="auto"/>
        <w:tblLook w:val="04A0" w:firstRow="1" w:lastRow="0" w:firstColumn="1" w:lastColumn="0" w:noHBand="0" w:noVBand="1"/>
      </w:tblPr>
      <w:tblGrid>
        <w:gridCol w:w="4534"/>
        <w:gridCol w:w="4522"/>
      </w:tblGrid>
      <w:tr w:rsidR="005A7C64" w14:paraId="3E7B7AB6" w14:textId="77777777" w:rsidTr="005A7C64">
        <w:tc>
          <w:tcPr>
            <w:tcW w:w="4534" w:type="dxa"/>
          </w:tcPr>
          <w:p w14:paraId="1BF0F445" w14:textId="77777777" w:rsidR="005A7C64" w:rsidRDefault="005A7C64" w:rsidP="005A7C64">
            <w:pPr>
              <w:keepNext/>
            </w:pPr>
            <w:r>
              <w:rPr>
                <w:noProof/>
              </w:rPr>
              <w:drawing>
                <wp:inline distT="0" distB="0" distL="0" distR="0" wp14:anchorId="653FCC4D" wp14:editId="5B8D8248">
                  <wp:extent cx="2744747" cy="3285461"/>
                  <wp:effectExtent l="0" t="0" r="0" b="444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468" cy="3342583"/>
                          </a:xfrm>
                          <a:prstGeom prst="rect">
                            <a:avLst/>
                          </a:prstGeom>
                        </pic:spPr>
                      </pic:pic>
                    </a:graphicData>
                  </a:graphic>
                </wp:inline>
              </w:drawing>
            </w:r>
          </w:p>
          <w:p w14:paraId="05D7B3DE" w14:textId="042FD4BB" w:rsidR="005A7C64" w:rsidRDefault="005A7C64" w:rsidP="005A7C64">
            <w:pPr>
              <w:pStyle w:val="Bijschrift"/>
            </w:pPr>
            <w:r>
              <w:t xml:space="preserve">Figuur 7 - </w:t>
            </w:r>
            <w:r w:rsidR="00C34342">
              <w:fldChar w:fldCharType="begin"/>
            </w:r>
            <w:r w:rsidR="00C34342">
              <w:instrText xml:space="preserve"> SEQ Figuur_7_- \* ARABIC </w:instrText>
            </w:r>
            <w:r w:rsidR="00C34342">
              <w:fldChar w:fldCharType="separate"/>
            </w:r>
            <w:r w:rsidR="009760D5">
              <w:rPr>
                <w:noProof/>
              </w:rPr>
              <w:t>1</w:t>
            </w:r>
            <w:r w:rsidR="00C34342">
              <w:rPr>
                <w:noProof/>
              </w:rPr>
              <w:fldChar w:fldCharType="end"/>
            </w:r>
          </w:p>
        </w:tc>
        <w:tc>
          <w:tcPr>
            <w:tcW w:w="4522" w:type="dxa"/>
          </w:tcPr>
          <w:p w14:paraId="3F1BF2FC" w14:textId="77777777" w:rsidR="005A7C64" w:rsidRDefault="005A7C64" w:rsidP="005A7C64">
            <w:pPr>
              <w:keepNext/>
            </w:pPr>
            <w:r>
              <w:rPr>
                <w:noProof/>
              </w:rPr>
              <w:drawing>
                <wp:inline distT="0" distB="0" distL="0" distR="0" wp14:anchorId="5ECBFBF7" wp14:editId="528E1D94">
                  <wp:extent cx="2736801" cy="3275950"/>
                  <wp:effectExtent l="0" t="0" r="0" b="127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7515" cy="3300745"/>
                          </a:xfrm>
                          <a:prstGeom prst="rect">
                            <a:avLst/>
                          </a:prstGeom>
                        </pic:spPr>
                      </pic:pic>
                    </a:graphicData>
                  </a:graphic>
                </wp:inline>
              </w:drawing>
            </w:r>
          </w:p>
          <w:p w14:paraId="2E459540" w14:textId="2F4D07B4" w:rsidR="005A7C64" w:rsidRDefault="005A7C64" w:rsidP="005A7C64">
            <w:pPr>
              <w:pStyle w:val="Bijschrift"/>
            </w:pPr>
            <w:r>
              <w:t xml:space="preserve">Figuur 7 - </w:t>
            </w:r>
            <w:r w:rsidR="00C34342">
              <w:fldChar w:fldCharType="begin"/>
            </w:r>
            <w:r w:rsidR="00C34342">
              <w:instrText xml:space="preserve"> SEQ Figuur_7_- \* ARABIC </w:instrText>
            </w:r>
            <w:r w:rsidR="00C34342">
              <w:fldChar w:fldCharType="separate"/>
            </w:r>
            <w:r w:rsidR="009760D5">
              <w:rPr>
                <w:noProof/>
              </w:rPr>
              <w:t>2</w:t>
            </w:r>
            <w:r w:rsidR="00C34342">
              <w:rPr>
                <w:noProof/>
              </w:rPr>
              <w:fldChar w:fldCharType="end"/>
            </w:r>
          </w:p>
        </w:tc>
      </w:tr>
      <w:tr w:rsidR="005A7C64" w14:paraId="5B0B8D7D" w14:textId="77777777" w:rsidTr="005A7C64">
        <w:tc>
          <w:tcPr>
            <w:tcW w:w="4534" w:type="dxa"/>
          </w:tcPr>
          <w:p w14:paraId="221F7661" w14:textId="77777777" w:rsidR="005A7C64" w:rsidRDefault="005A7C64" w:rsidP="005A7C64">
            <w:pPr>
              <w:keepNext/>
            </w:pPr>
            <w:r>
              <w:rPr>
                <w:noProof/>
              </w:rPr>
              <w:drawing>
                <wp:inline distT="0" distB="0" distL="0" distR="0" wp14:anchorId="3111915B" wp14:editId="0A021AB1">
                  <wp:extent cx="2679656" cy="3207660"/>
                  <wp:effectExtent l="0" t="0" r="635"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0259" cy="3280205"/>
                          </a:xfrm>
                          <a:prstGeom prst="rect">
                            <a:avLst/>
                          </a:prstGeom>
                        </pic:spPr>
                      </pic:pic>
                    </a:graphicData>
                  </a:graphic>
                </wp:inline>
              </w:drawing>
            </w:r>
          </w:p>
          <w:p w14:paraId="2C0D2E0C" w14:textId="462826A3" w:rsidR="005A7C64" w:rsidRDefault="005A7C64" w:rsidP="005A7C64">
            <w:pPr>
              <w:pStyle w:val="Bijschrift"/>
            </w:pPr>
            <w:r>
              <w:t xml:space="preserve">Figuur 7 - </w:t>
            </w:r>
            <w:r w:rsidR="00C34342">
              <w:fldChar w:fldCharType="begin"/>
            </w:r>
            <w:r w:rsidR="00C34342">
              <w:instrText xml:space="preserve"> SEQ Figuur_7_- \* ARABIC </w:instrText>
            </w:r>
            <w:r w:rsidR="00C34342">
              <w:fldChar w:fldCharType="separate"/>
            </w:r>
            <w:r w:rsidR="009760D5">
              <w:rPr>
                <w:noProof/>
              </w:rPr>
              <w:t>3</w:t>
            </w:r>
            <w:r w:rsidR="00C34342">
              <w:rPr>
                <w:noProof/>
              </w:rPr>
              <w:fldChar w:fldCharType="end"/>
            </w:r>
          </w:p>
        </w:tc>
        <w:tc>
          <w:tcPr>
            <w:tcW w:w="4522" w:type="dxa"/>
          </w:tcPr>
          <w:p w14:paraId="10AC4ECA" w14:textId="77777777" w:rsidR="005A7C64" w:rsidRDefault="005A7C64" w:rsidP="005A7C64">
            <w:pPr>
              <w:keepNext/>
            </w:pPr>
            <w:r>
              <w:rPr>
                <w:noProof/>
              </w:rPr>
              <w:drawing>
                <wp:inline distT="0" distB="0" distL="0" distR="0" wp14:anchorId="0DC6A87C" wp14:editId="193A48A8">
                  <wp:extent cx="2711553" cy="3245842"/>
                  <wp:effectExtent l="0" t="0" r="0" b="571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9904" cy="3291750"/>
                          </a:xfrm>
                          <a:prstGeom prst="rect">
                            <a:avLst/>
                          </a:prstGeom>
                        </pic:spPr>
                      </pic:pic>
                    </a:graphicData>
                  </a:graphic>
                </wp:inline>
              </w:drawing>
            </w:r>
          </w:p>
          <w:p w14:paraId="3D575959" w14:textId="7F084E66" w:rsidR="005A7C64" w:rsidRDefault="005A7C64" w:rsidP="005A7C64">
            <w:pPr>
              <w:pStyle w:val="Bijschrift"/>
            </w:pPr>
            <w:r>
              <w:t xml:space="preserve">Figuur 7 - </w:t>
            </w:r>
            <w:r w:rsidR="00C34342">
              <w:fldChar w:fldCharType="begin"/>
            </w:r>
            <w:r w:rsidR="00C34342">
              <w:instrText xml:space="preserve"> SEQ Figuur_7_- \* ARABIC </w:instrText>
            </w:r>
            <w:r w:rsidR="00C34342">
              <w:fldChar w:fldCharType="separate"/>
            </w:r>
            <w:r w:rsidR="009760D5">
              <w:rPr>
                <w:noProof/>
              </w:rPr>
              <w:t>4</w:t>
            </w:r>
            <w:r w:rsidR="00C34342">
              <w:rPr>
                <w:noProof/>
              </w:rPr>
              <w:fldChar w:fldCharType="end"/>
            </w:r>
          </w:p>
        </w:tc>
      </w:tr>
    </w:tbl>
    <w:p w14:paraId="10D62DDE" w14:textId="03AA45BD" w:rsidR="005A7C64" w:rsidRDefault="005A7C64"/>
    <w:p w14:paraId="3F797BFC" w14:textId="77777777" w:rsidR="005A7C64" w:rsidRDefault="005A7C64"/>
    <w:p w14:paraId="1C864621" w14:textId="663D1E07" w:rsidR="003A7EAD" w:rsidRDefault="003A7EAD"/>
    <w:p w14:paraId="51B5DBAB" w14:textId="77777777" w:rsidR="003A7EAD" w:rsidRDefault="003A7EAD"/>
    <w:p w14:paraId="4CCE38A7" w14:textId="77777777" w:rsidR="00F1542E" w:rsidRDefault="00F1542E"/>
    <w:p w14:paraId="6002CA6E" w14:textId="77777777" w:rsidR="00E42A8F" w:rsidRDefault="00E42A8F"/>
    <w:p w14:paraId="20D1F4CB" w14:textId="77777777" w:rsidR="006E0B20" w:rsidRDefault="006E0B20"/>
    <w:p w14:paraId="27058D99" w14:textId="5A17606C" w:rsidR="00025D79" w:rsidRPr="0000150B" w:rsidRDefault="00025D79"/>
    <w:sectPr w:rsidR="00025D79" w:rsidRPr="0000150B" w:rsidSect="005A7C64">
      <w:pgSz w:w="11900" w:h="16840"/>
      <w:pgMar w:top="1417" w:right="1417" w:bottom="81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E21E9"/>
    <w:multiLevelType w:val="multilevel"/>
    <w:tmpl w:val="552E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D79"/>
    <w:rsid w:val="0000150B"/>
    <w:rsid w:val="000169E1"/>
    <w:rsid w:val="00025D79"/>
    <w:rsid w:val="0003691B"/>
    <w:rsid w:val="00040794"/>
    <w:rsid w:val="000447D0"/>
    <w:rsid w:val="0005220B"/>
    <w:rsid w:val="000D715F"/>
    <w:rsid w:val="00136CB3"/>
    <w:rsid w:val="00156A28"/>
    <w:rsid w:val="00167ADB"/>
    <w:rsid w:val="001D2B65"/>
    <w:rsid w:val="002727FB"/>
    <w:rsid w:val="00291D42"/>
    <w:rsid w:val="002A1F29"/>
    <w:rsid w:val="002B2426"/>
    <w:rsid w:val="002B50BD"/>
    <w:rsid w:val="002C3F38"/>
    <w:rsid w:val="002D1457"/>
    <w:rsid w:val="0035413C"/>
    <w:rsid w:val="003803A4"/>
    <w:rsid w:val="003912A9"/>
    <w:rsid w:val="003A7EAD"/>
    <w:rsid w:val="003B0B63"/>
    <w:rsid w:val="003C034E"/>
    <w:rsid w:val="003C7267"/>
    <w:rsid w:val="004D2E4E"/>
    <w:rsid w:val="005104CB"/>
    <w:rsid w:val="005133AC"/>
    <w:rsid w:val="00574733"/>
    <w:rsid w:val="00576115"/>
    <w:rsid w:val="00587F0C"/>
    <w:rsid w:val="005A7C64"/>
    <w:rsid w:val="005C7311"/>
    <w:rsid w:val="005D50CC"/>
    <w:rsid w:val="006206A0"/>
    <w:rsid w:val="00630C00"/>
    <w:rsid w:val="00632798"/>
    <w:rsid w:val="006C067E"/>
    <w:rsid w:val="006D0C37"/>
    <w:rsid w:val="006E0B20"/>
    <w:rsid w:val="00706DD2"/>
    <w:rsid w:val="007D7363"/>
    <w:rsid w:val="00812D46"/>
    <w:rsid w:val="00837209"/>
    <w:rsid w:val="008B1F6B"/>
    <w:rsid w:val="008D7C47"/>
    <w:rsid w:val="009438DD"/>
    <w:rsid w:val="0095183D"/>
    <w:rsid w:val="009760D5"/>
    <w:rsid w:val="009D6AA1"/>
    <w:rsid w:val="009E27FD"/>
    <w:rsid w:val="00A03D9F"/>
    <w:rsid w:val="00A32358"/>
    <w:rsid w:val="00A85347"/>
    <w:rsid w:val="00AE61D7"/>
    <w:rsid w:val="00B13128"/>
    <w:rsid w:val="00B231D1"/>
    <w:rsid w:val="00B261F3"/>
    <w:rsid w:val="00B666FD"/>
    <w:rsid w:val="00BC38FF"/>
    <w:rsid w:val="00BC46E1"/>
    <w:rsid w:val="00C0366B"/>
    <w:rsid w:val="00C34342"/>
    <w:rsid w:val="00C343C9"/>
    <w:rsid w:val="00C3768C"/>
    <w:rsid w:val="00C51A96"/>
    <w:rsid w:val="00C63DCB"/>
    <w:rsid w:val="00C86E98"/>
    <w:rsid w:val="00CA4D03"/>
    <w:rsid w:val="00CB2741"/>
    <w:rsid w:val="00CB42A6"/>
    <w:rsid w:val="00CB7344"/>
    <w:rsid w:val="00D245C3"/>
    <w:rsid w:val="00D32BA8"/>
    <w:rsid w:val="00D77F63"/>
    <w:rsid w:val="00D97F35"/>
    <w:rsid w:val="00DC2343"/>
    <w:rsid w:val="00DD2F3D"/>
    <w:rsid w:val="00DD4AF5"/>
    <w:rsid w:val="00E42A8F"/>
    <w:rsid w:val="00E5553A"/>
    <w:rsid w:val="00E7115B"/>
    <w:rsid w:val="00E8365D"/>
    <w:rsid w:val="00EF33BB"/>
    <w:rsid w:val="00F00B09"/>
    <w:rsid w:val="00F1542E"/>
    <w:rsid w:val="00F226AE"/>
    <w:rsid w:val="00F41395"/>
    <w:rsid w:val="00FB6D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404CD"/>
  <w15:chartTrackingRefBased/>
  <w15:docId w15:val="{9F7EC4CB-35CD-7F47-8ABD-67A7EAD6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rt0xe">
    <w:name w:val="trt0xe"/>
    <w:basedOn w:val="Standaard"/>
    <w:rsid w:val="0000150B"/>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00150B"/>
  </w:style>
  <w:style w:type="character" w:styleId="Hyperlink">
    <w:name w:val="Hyperlink"/>
    <w:basedOn w:val="Standaardalinea-lettertype"/>
    <w:uiPriority w:val="99"/>
    <w:unhideWhenUsed/>
    <w:rsid w:val="0000150B"/>
    <w:rPr>
      <w:color w:val="0000FF"/>
      <w:u w:val="single"/>
    </w:rPr>
  </w:style>
  <w:style w:type="paragraph" w:styleId="Bijschrift">
    <w:name w:val="caption"/>
    <w:basedOn w:val="Standaard"/>
    <w:next w:val="Standaard"/>
    <w:uiPriority w:val="35"/>
    <w:unhideWhenUsed/>
    <w:qFormat/>
    <w:rsid w:val="00C3768C"/>
    <w:pPr>
      <w:spacing w:after="200"/>
    </w:pPr>
    <w:rPr>
      <w:i/>
      <w:iCs/>
      <w:color w:val="44546A" w:themeColor="text2"/>
      <w:sz w:val="18"/>
      <w:szCs w:val="18"/>
    </w:rPr>
  </w:style>
  <w:style w:type="table" w:styleId="Tabelraster">
    <w:name w:val="Table Grid"/>
    <w:basedOn w:val="Standaardtabel"/>
    <w:uiPriority w:val="39"/>
    <w:rsid w:val="00040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136CB3"/>
    <w:rPr>
      <w:color w:val="605E5C"/>
      <w:shd w:val="clear" w:color="auto" w:fill="E1DFDD"/>
    </w:rPr>
  </w:style>
  <w:style w:type="paragraph" w:styleId="Titel">
    <w:name w:val="Title"/>
    <w:basedOn w:val="Standaard"/>
    <w:next w:val="Standaard"/>
    <w:link w:val="TitelChar"/>
    <w:uiPriority w:val="10"/>
    <w:qFormat/>
    <w:rsid w:val="00DD2F3D"/>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D2F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485092">
      <w:bodyDiv w:val="1"/>
      <w:marLeft w:val="0"/>
      <w:marRight w:val="0"/>
      <w:marTop w:val="0"/>
      <w:marBottom w:val="0"/>
      <w:divBdr>
        <w:top w:val="none" w:sz="0" w:space="0" w:color="auto"/>
        <w:left w:val="none" w:sz="0" w:space="0" w:color="auto"/>
        <w:bottom w:val="none" w:sz="0" w:space="0" w:color="auto"/>
        <w:right w:val="none" w:sz="0" w:space="0" w:color="auto"/>
      </w:divBdr>
      <w:divsChild>
        <w:div w:id="1355182999">
          <w:marLeft w:val="0"/>
          <w:marRight w:val="0"/>
          <w:marTop w:val="90"/>
          <w:marBottom w:val="0"/>
          <w:divBdr>
            <w:top w:val="none" w:sz="0" w:space="0" w:color="auto"/>
            <w:left w:val="none" w:sz="0" w:space="0" w:color="auto"/>
            <w:bottom w:val="none" w:sz="0" w:space="0" w:color="auto"/>
            <w:right w:val="none" w:sz="0" w:space="0" w:color="auto"/>
          </w:divBdr>
        </w:div>
      </w:divsChild>
    </w:div>
    <w:div w:id="654454359">
      <w:bodyDiv w:val="1"/>
      <w:marLeft w:val="0"/>
      <w:marRight w:val="0"/>
      <w:marTop w:val="0"/>
      <w:marBottom w:val="0"/>
      <w:divBdr>
        <w:top w:val="none" w:sz="0" w:space="0" w:color="auto"/>
        <w:left w:val="none" w:sz="0" w:space="0" w:color="auto"/>
        <w:bottom w:val="none" w:sz="0" w:space="0" w:color="auto"/>
        <w:right w:val="none" w:sz="0" w:space="0" w:color="auto"/>
      </w:divBdr>
      <w:divsChild>
        <w:div w:id="1291546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pa0fri.home.xs4all.nl/Ant/Fritzel%20trap&amp;balun/fritzel%20trap&amp;balun.htm"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7</Pages>
  <Words>966</Words>
  <Characters>5314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Schott</dc:creator>
  <cp:keywords/>
  <dc:description/>
  <cp:lastModifiedBy>Erik Schott</cp:lastModifiedBy>
  <cp:revision>87</cp:revision>
  <cp:lastPrinted>2021-01-23T12:39:00Z</cp:lastPrinted>
  <dcterms:created xsi:type="dcterms:W3CDTF">2021-01-23T09:33:00Z</dcterms:created>
  <dcterms:modified xsi:type="dcterms:W3CDTF">2021-01-24T23:50:00Z</dcterms:modified>
</cp:coreProperties>
</file>